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EC5" w:rsidRPr="00355038" w:rsidRDefault="00BC0650" w:rsidP="00447EC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65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3-қосымша</w:t>
      </w:r>
    </w:p>
    <w:p w:rsidR="00032021" w:rsidRPr="00196E06" w:rsidRDefault="00032021" w:rsidP="00B34FB9">
      <w:pPr>
        <w:pStyle w:val="4"/>
        <w:spacing w:before="0" w:after="0"/>
        <w:ind w:left="5245"/>
        <w:jc w:val="right"/>
        <w:rPr>
          <w:rFonts w:ascii="Times New Roman" w:hAnsi="Times New Roman"/>
          <w:b w:val="0"/>
          <w:sz w:val="24"/>
          <w:szCs w:val="24"/>
        </w:rPr>
      </w:pPr>
    </w:p>
    <w:p w:rsidR="00032021" w:rsidRDefault="00032021" w:rsidP="00BC0650">
      <w:pPr>
        <w:spacing w:after="0" w:line="240" w:lineRule="auto"/>
        <w:jc w:val="center"/>
        <w:rPr>
          <w:b/>
          <w:bCs/>
          <w:color w:val="000000"/>
          <w:sz w:val="26"/>
          <w:szCs w:val="26"/>
        </w:rPr>
      </w:pPr>
    </w:p>
    <w:p w:rsidR="00BC0650" w:rsidRPr="00BC0650" w:rsidRDefault="00BC0650" w:rsidP="00BC065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BC0650">
        <w:rPr>
          <w:rFonts w:ascii="Times New Roman" w:hAnsi="Times New Roman"/>
          <w:b/>
          <w:bCs/>
          <w:color w:val="000000"/>
          <w:sz w:val="24"/>
          <w:szCs w:val="24"/>
        </w:rPr>
        <w:t>Техникалық</w:t>
      </w:r>
      <w:proofErr w:type="spellEnd"/>
      <w:r w:rsidRPr="00BC0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C0650">
        <w:rPr>
          <w:rFonts w:ascii="Times New Roman" w:hAnsi="Times New Roman"/>
          <w:b/>
          <w:bCs/>
          <w:color w:val="000000"/>
          <w:sz w:val="24"/>
          <w:szCs w:val="24"/>
        </w:rPr>
        <w:t>тапсырма</w:t>
      </w:r>
      <w:proofErr w:type="spellEnd"/>
    </w:p>
    <w:p w:rsidR="00BC0650" w:rsidRDefault="00BC0650" w:rsidP="00BC065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BC0650">
        <w:rPr>
          <w:rFonts w:ascii="Times New Roman" w:hAnsi="Times New Roman"/>
          <w:b/>
          <w:bCs/>
          <w:color w:val="000000"/>
          <w:sz w:val="24"/>
          <w:szCs w:val="24"/>
        </w:rPr>
        <w:t>электродиагностикалық</w:t>
      </w:r>
      <w:proofErr w:type="spellEnd"/>
      <w:r w:rsidRPr="00BC0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C0650">
        <w:rPr>
          <w:rFonts w:ascii="Times New Roman" w:hAnsi="Times New Roman"/>
          <w:b/>
          <w:bCs/>
          <w:color w:val="000000"/>
          <w:sz w:val="24"/>
          <w:szCs w:val="24"/>
        </w:rPr>
        <w:t>сынақтар</w:t>
      </w:r>
      <w:proofErr w:type="spellEnd"/>
      <w:r w:rsidRPr="00BC0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C0650">
        <w:rPr>
          <w:rFonts w:ascii="Times New Roman" w:hAnsi="Times New Roman"/>
          <w:b/>
          <w:bCs/>
          <w:color w:val="000000"/>
          <w:sz w:val="24"/>
          <w:szCs w:val="24"/>
        </w:rPr>
        <w:t>бойынша</w:t>
      </w:r>
      <w:proofErr w:type="spellEnd"/>
      <w:r w:rsidRPr="00BC0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C0650">
        <w:rPr>
          <w:rFonts w:ascii="Times New Roman" w:hAnsi="Times New Roman"/>
          <w:b/>
          <w:bCs/>
          <w:color w:val="000000"/>
          <w:sz w:val="24"/>
          <w:szCs w:val="24"/>
        </w:rPr>
        <w:t>сатып</w:t>
      </w:r>
      <w:proofErr w:type="spellEnd"/>
      <w:r w:rsidRPr="00BC0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C0650">
        <w:rPr>
          <w:rFonts w:ascii="Times New Roman" w:hAnsi="Times New Roman"/>
          <w:b/>
          <w:bCs/>
          <w:color w:val="000000"/>
          <w:sz w:val="24"/>
          <w:szCs w:val="24"/>
        </w:rPr>
        <w:t>алынатын</w:t>
      </w:r>
      <w:proofErr w:type="spellEnd"/>
      <w:r w:rsidRPr="00BC0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C0650">
        <w:rPr>
          <w:rFonts w:ascii="Times New Roman" w:hAnsi="Times New Roman"/>
          <w:b/>
          <w:bCs/>
          <w:color w:val="000000"/>
          <w:sz w:val="24"/>
          <w:szCs w:val="24"/>
        </w:rPr>
        <w:t>қызметтер</w:t>
      </w:r>
      <w:proofErr w:type="spellEnd"/>
      <w:r w:rsidRPr="00BC0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032021" w:rsidRPr="00447EC5" w:rsidRDefault="00032021" w:rsidP="00BC0650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96E06">
        <w:rPr>
          <w:rFonts w:ascii="Times New Roman" w:hAnsi="Times New Roman"/>
          <w:b/>
          <w:sz w:val="24"/>
          <w:szCs w:val="24"/>
        </w:rPr>
        <w:t>(код ЕНС ТРУ</w:t>
      </w:r>
      <w:r w:rsidR="001C73C6">
        <w:rPr>
          <w:rFonts w:ascii="Times New Roman" w:hAnsi="Times New Roman"/>
          <w:b/>
          <w:sz w:val="24"/>
          <w:szCs w:val="24"/>
        </w:rPr>
        <w:t xml:space="preserve"> </w:t>
      </w:r>
      <w:r w:rsidR="00D06D8B" w:rsidRPr="00D06D8B">
        <w:rPr>
          <w:rFonts w:ascii="Times New Roman" w:hAnsi="Times New Roman"/>
          <w:b/>
          <w:sz w:val="24"/>
          <w:szCs w:val="24"/>
        </w:rPr>
        <w:t>712019.000.000005</w:t>
      </w:r>
      <w:r w:rsidRPr="00196E06">
        <w:rPr>
          <w:rFonts w:ascii="Times New Roman" w:hAnsi="Times New Roman"/>
          <w:b/>
          <w:sz w:val="24"/>
          <w:szCs w:val="24"/>
        </w:rPr>
        <w:t xml:space="preserve">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5776"/>
      </w:tblGrid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43D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BC0650" w:rsidP="00B808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b/>
                <w:sz w:val="24"/>
                <w:szCs w:val="24"/>
              </w:rPr>
              <w:t>Сипаттамалардың</w:t>
            </w:r>
            <w:proofErr w:type="spellEnd"/>
            <w:r w:rsidRPr="00BC065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5776" w:type="dxa"/>
            <w:shd w:val="clear" w:color="auto" w:fill="auto"/>
            <w:vAlign w:val="center"/>
          </w:tcPr>
          <w:p w:rsidR="00032021" w:rsidRPr="00FA43DC" w:rsidRDefault="00BC0650" w:rsidP="00B808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b/>
                <w:sz w:val="24"/>
                <w:szCs w:val="24"/>
              </w:rPr>
              <w:t>Сипаттамалардың</w:t>
            </w:r>
            <w:proofErr w:type="spellEnd"/>
            <w:r w:rsidRPr="00BC065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b/>
                <w:sz w:val="24"/>
                <w:szCs w:val="24"/>
              </w:rPr>
              <w:t>мазмұны</w:t>
            </w:r>
            <w:proofErr w:type="spellEnd"/>
          </w:p>
        </w:tc>
      </w:tr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BC0650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Қызмет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көрсету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Электродиагностикалық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сынақтар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жүргізу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қызметтер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ұсынылуы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керек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- ПТЭЭП</w:t>
            </w:r>
          </w:p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-ТЕР РМ-021-2002 "ЕҢБЕКТІ ҚОРҒАУ ЖӨНІНДЕГІ САЛААРАЛЫҚ ЕРЕЖЕЛЕР"</w:t>
            </w:r>
          </w:p>
          <w:p w:rsidR="00032021" w:rsidRPr="00FA43DC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- ГОСТ Р 50571.16-99 (МЭК 60364-6-61-86),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. F.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ғимараттардың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қондырғылары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BC0650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Объектінің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қысқаша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сипаттамасы</w:t>
            </w:r>
            <w:proofErr w:type="spellEnd"/>
          </w:p>
        </w:tc>
        <w:tc>
          <w:tcPr>
            <w:tcW w:w="5776" w:type="dxa"/>
            <w:shd w:val="clear" w:color="auto" w:fill="auto"/>
            <w:vAlign w:val="center"/>
          </w:tcPr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дайындық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жүргізу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32021" w:rsidRPr="00FA43DC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орны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көлемін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BC0650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Персоналға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қойылатын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5776" w:type="dxa"/>
            <w:shd w:val="clear" w:color="auto" w:fill="auto"/>
            <w:vAlign w:val="center"/>
          </w:tcPr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Жұмысшылар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физикалық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сау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жаман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әдеттерсіз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мәртебесі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біліктілік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разряды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қондырғыларына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беру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тобы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бар;</w:t>
            </w:r>
          </w:p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міндетті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медициналық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сақтандыру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полисі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бар;</w:t>
            </w:r>
          </w:p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берушінің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жазатайым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оқиғалардан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сақтандырылғандары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алпыс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жасқа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дейін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2021" w:rsidRPr="00FA43DC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бейіндік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білімі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бар;</w:t>
            </w:r>
          </w:p>
        </w:tc>
      </w:tr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BC0650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Әлеуетті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өнім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берушіге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қойылатын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талаптар</w:t>
            </w:r>
            <w:proofErr w:type="spellEnd"/>
          </w:p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6" w:type="dxa"/>
            <w:shd w:val="clear" w:color="auto" w:fill="auto"/>
          </w:tcPr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Жеткізуші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міндетті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Жұмыстың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осы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түрін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орындауға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лицензиясы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бар.</w:t>
            </w:r>
          </w:p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/>
                <w:sz w:val="24"/>
                <w:szCs w:val="24"/>
              </w:rPr>
              <w:t xml:space="preserve">-- ЭҮТШ, ПУ, МПОТ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сәйкес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жұмыстарды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орындау</w:t>
            </w:r>
            <w:proofErr w:type="spellEnd"/>
          </w:p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/>
                <w:sz w:val="24"/>
                <w:szCs w:val="24"/>
              </w:rPr>
              <w:t xml:space="preserve">- Тек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олар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үшін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бөлінген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аймақта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жүргізу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құралдар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механизмдердің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ең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аз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қажетті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мөлшерімен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жүргізу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Шарттың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мәні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жұмыстардың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мазмұнына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сапасына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қойылатын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талаптарды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орындау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Жұмыстарды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орындау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мерзімдерін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сақтау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Заңнамада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нормативтік-құқықтық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құжаттамада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белгіленген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талаптарды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орындау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Жоспарда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белгіленген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мерзімге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қарсы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жұмыстардың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барысын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бәсеңдететін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мән-жайлар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туындаған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жағдайда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берушіге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дереу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хабарлауға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міндетті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32021" w:rsidRPr="00FA43DC" w:rsidRDefault="00BC0650" w:rsidP="00BC0650">
            <w:pPr>
              <w:pStyle w:val="a4"/>
              <w:jc w:val="both"/>
            </w:pPr>
            <w:r w:rsidRPr="00BC065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берушінің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талабы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жұмыстағы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кемшіліктер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кемшіліктерді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жою</w:t>
            </w:r>
            <w:proofErr w:type="spellEnd"/>
          </w:p>
        </w:tc>
      </w:tr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BC0650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Тапсырмалар</w:t>
            </w:r>
            <w:proofErr w:type="spellEnd"/>
          </w:p>
        </w:tc>
        <w:tc>
          <w:tcPr>
            <w:tcW w:w="5776" w:type="dxa"/>
            <w:shd w:val="clear" w:color="auto" w:fill="auto"/>
            <w:vAlign w:val="center"/>
          </w:tcPr>
          <w:p w:rsidR="00BC0650" w:rsidRPr="00BC0650" w:rsidRDefault="00BC0650" w:rsidP="00BC0650">
            <w:pPr>
              <w:spacing w:after="0"/>
              <w:ind w:left="176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- Электр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қондырғыларының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нормативтік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жобалық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құжаттамаға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сәйкестігін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0650" w:rsidRPr="00BC0650" w:rsidRDefault="00BC0650" w:rsidP="00BC0650">
            <w:pPr>
              <w:spacing w:after="0"/>
              <w:ind w:left="176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Күштік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май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трансформаторларын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сынау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0650" w:rsidRPr="00BC0650" w:rsidRDefault="00BC0650" w:rsidP="00BC0650">
            <w:pPr>
              <w:spacing w:after="0"/>
              <w:ind w:left="176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қондырғының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тарату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құрылғысын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сынау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0650" w:rsidRPr="00BC0650" w:rsidRDefault="00BC0650" w:rsidP="00BC0650">
            <w:pPr>
              <w:spacing w:after="0"/>
              <w:ind w:left="176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Кірістерді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тірек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оқшаулауды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сынау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0650" w:rsidRPr="00BC0650" w:rsidRDefault="00BC0650" w:rsidP="00BC0650">
            <w:pPr>
              <w:spacing w:after="0"/>
              <w:ind w:left="176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Вентильді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ажыратқыштарды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сынау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2021" w:rsidRPr="00AC3829" w:rsidRDefault="00BC0650" w:rsidP="00BC0650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Сынақтар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өлшеулер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ақаулар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ведомосін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021" w:rsidRPr="00FA43DC" w:rsidTr="000B2DAE">
        <w:trPr>
          <w:trHeight w:val="1731"/>
        </w:trPr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BC0650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Орындалатын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қызметтерге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қойылатын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5776" w:type="dxa"/>
            <w:shd w:val="clear" w:color="auto" w:fill="auto"/>
            <w:vAlign w:val="center"/>
          </w:tcPr>
          <w:p w:rsidR="00BC0650" w:rsidRPr="00BC0650" w:rsidRDefault="00BC0650" w:rsidP="00BC0650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Электр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қондырғыларын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ПУ,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қолданыстағы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ГОСТ,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ҚНжЕ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0650" w:rsidRPr="00BC0650" w:rsidRDefault="00BC0650" w:rsidP="00BC0650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Электр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өлшеу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зертханасы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тұтынушылардың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қондырғыларын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өлшеу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сынау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жүргізу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жауапкершілікті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мойнына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C0650" w:rsidRPr="00BC0650" w:rsidRDefault="00BC0650" w:rsidP="00BC0650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сызықты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есептеу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схемасы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жобасында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қондырғысының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элементтерін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сәйкестендіру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0650" w:rsidRPr="00BC0650" w:rsidRDefault="00BC0650" w:rsidP="00BC0650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орындалған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жұмыстардың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толықтығы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0650" w:rsidRPr="00BC0650" w:rsidRDefault="00BC0650" w:rsidP="00BC0650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алынған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нәтижелердің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дұрыстығы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2021" w:rsidRPr="00FA43DC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ведомосте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көрсетілген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желісіндегі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ақаулардың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сәйкестігі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BC0650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Қауіпсіздік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қоршаған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ортаны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қорғау</w:t>
            </w:r>
            <w:proofErr w:type="spellEnd"/>
          </w:p>
        </w:tc>
        <w:tc>
          <w:tcPr>
            <w:tcW w:w="5776" w:type="dxa"/>
            <w:shd w:val="clear" w:color="auto" w:fill="auto"/>
            <w:vAlign w:val="center"/>
          </w:tcPr>
          <w:p w:rsidR="00BC0650" w:rsidRPr="00BC0650" w:rsidRDefault="00BC0650" w:rsidP="00BC0650">
            <w:pPr>
              <w:tabs>
                <w:tab w:val="num" w:pos="31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Тұтынушылардың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қондырғыларын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өлшеу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сынау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өрт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қауіпсіздігі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нормалары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ережелерін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қондырғыларын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кезіндегі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техникасы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ережелерін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сақтай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орындалуы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0650" w:rsidRPr="00BC0650" w:rsidRDefault="00BC0650" w:rsidP="00BC0650">
            <w:pPr>
              <w:tabs>
                <w:tab w:val="num" w:pos="31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Орындалған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тапсыру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C0650" w:rsidRPr="00BC0650" w:rsidRDefault="00BC0650" w:rsidP="00BC0650">
            <w:pPr>
              <w:tabs>
                <w:tab w:val="num" w:pos="31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аяқталған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Мердігер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берушіге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орындалған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қабылдау-тапсыру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актісін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ұсынады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0650" w:rsidRPr="00BC0650" w:rsidRDefault="00BC0650" w:rsidP="00BC0650">
            <w:pPr>
              <w:tabs>
                <w:tab w:val="num" w:pos="31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беруші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орындалған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қабылдау-тапсыру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актісін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алғаннан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мердігерге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қойылған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қабылдау-тапсыру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актісін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жібереді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орындалған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қабылдаудан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дәлелді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бас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тартуды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ұсынады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0C8D" w:rsidRPr="00FA43DC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Мердігер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орындағаннан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күнтізбелік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14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күннен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берушіге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хаттамалары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Принципті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схемалары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анықталған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ақаулар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ведомосы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есепті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ұсынады</w:t>
            </w:r>
            <w:proofErr w:type="spellEnd"/>
            <w:r w:rsidRPr="00BC06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BC0650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Қызметтерді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орындау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мерзімі</w:t>
            </w:r>
            <w:proofErr w:type="spellEnd"/>
          </w:p>
        </w:tc>
        <w:tc>
          <w:tcPr>
            <w:tcW w:w="5776" w:type="dxa"/>
            <w:shd w:val="clear" w:color="auto" w:fill="auto"/>
            <w:vAlign w:val="center"/>
          </w:tcPr>
          <w:p w:rsidR="00032021" w:rsidRPr="00FA43DC" w:rsidRDefault="00BC0650" w:rsidP="007B45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Шарттың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кестесіне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сәйкес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қызмет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көрсетуге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арналған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шарт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күшіне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енген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күннен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бастап</w:t>
            </w:r>
            <w:proofErr w:type="spellEnd"/>
          </w:p>
        </w:tc>
      </w:tr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BC0650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кепілдіктен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кейінгі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қызмет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көрсету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персоналды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оқытуға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қойылатын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талаптар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мерзімі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орны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---------</w:t>
            </w:r>
          </w:p>
        </w:tc>
      </w:tr>
      <w:tr w:rsidR="00032021" w:rsidRPr="00FA43DC" w:rsidTr="00B80837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021" w:rsidRPr="00FA43DC" w:rsidRDefault="00BC0650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мерзімі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қызмет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көрсетуге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қойылатын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талап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---------</w:t>
            </w:r>
          </w:p>
        </w:tc>
      </w:tr>
      <w:tr w:rsidR="00032021" w:rsidRPr="00FA43DC" w:rsidTr="00B80837">
        <w:trPr>
          <w:trHeight w:val="383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021" w:rsidRPr="00FA43DC" w:rsidRDefault="00BC0650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Кепілдіктер</w:t>
            </w:r>
            <w:proofErr w:type="spellEnd"/>
          </w:p>
        </w:tc>
        <w:tc>
          <w:tcPr>
            <w:tcW w:w="5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Жеткізуші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береді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32021" w:rsidRPr="00FA43DC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жұмыстарды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жүргізу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кестесін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сақтау</w:t>
            </w:r>
            <w:proofErr w:type="spellEnd"/>
          </w:p>
        </w:tc>
      </w:tr>
      <w:tr w:rsidR="00032021" w:rsidRPr="004B4623" w:rsidTr="00B808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021" w:rsidRPr="00FA43DC" w:rsidRDefault="00BC0650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Объектілер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тізбесі</w:t>
            </w:r>
            <w:proofErr w:type="spellEnd"/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50" w:rsidRPr="00BC0650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/>
                <w:sz w:val="24"/>
                <w:szCs w:val="24"/>
              </w:rPr>
              <w:t xml:space="preserve">- Алтай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өлкесі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, Рубцов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ауданы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, Локтев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ауданы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, Третьяков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ауданы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ғимараттар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құрылыстар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, филиал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станциялары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қондырғылары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22DDD" w:rsidRPr="004B4623" w:rsidRDefault="00BC0650" w:rsidP="00BC0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650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күштік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май </w:t>
            </w:r>
            <w:proofErr w:type="spellStart"/>
            <w:r w:rsidRPr="00BC0650">
              <w:rPr>
                <w:rFonts w:ascii="Times New Roman" w:hAnsi="Times New Roman"/>
                <w:sz w:val="24"/>
                <w:szCs w:val="24"/>
              </w:rPr>
              <w:t>трансформаторларын</w:t>
            </w:r>
            <w:proofErr w:type="spellEnd"/>
            <w:r w:rsidRPr="00BC0650">
              <w:rPr>
                <w:rFonts w:ascii="Times New Roman" w:hAnsi="Times New Roman"/>
                <w:sz w:val="24"/>
                <w:szCs w:val="24"/>
              </w:rPr>
              <w:t xml:space="preserve"> сынау-18 дана</w:t>
            </w:r>
          </w:p>
        </w:tc>
      </w:tr>
    </w:tbl>
    <w:p w:rsidR="00032021" w:rsidRDefault="00032021"/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DD" w:rsidRDefault="00BC0650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BC0650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Атқаратын</w:t>
      </w:r>
      <w:proofErr w:type="spellEnd"/>
      <w:r w:rsidRPr="00BC0650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BC0650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лауазымы</w:t>
      </w:r>
      <w:proofErr w:type="spellEnd"/>
      <w:r w:rsidRPr="00BC0650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BC0650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басшының</w:t>
      </w:r>
      <w:proofErr w:type="spellEnd"/>
      <w:r w:rsidRPr="00BC0650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Т. А. Ә. қолы/мөрі</w:t>
      </w:r>
      <w:bookmarkStart w:id="0" w:name="_GoBack"/>
      <w:bookmarkEnd w:id="0"/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D22DDD" w:rsidSect="00F85A09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895352"/>
    <w:multiLevelType w:val="hybridMultilevel"/>
    <w:tmpl w:val="74D468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4A"/>
    <w:rsid w:val="00005093"/>
    <w:rsid w:val="00032021"/>
    <w:rsid w:val="00041462"/>
    <w:rsid w:val="00046CBB"/>
    <w:rsid w:val="000B2DAE"/>
    <w:rsid w:val="000E7099"/>
    <w:rsid w:val="001C73C6"/>
    <w:rsid w:val="00302E53"/>
    <w:rsid w:val="003B4220"/>
    <w:rsid w:val="003D4BE9"/>
    <w:rsid w:val="004116A3"/>
    <w:rsid w:val="004123DD"/>
    <w:rsid w:val="00430C8D"/>
    <w:rsid w:val="00442517"/>
    <w:rsid w:val="00447EC5"/>
    <w:rsid w:val="004B4A39"/>
    <w:rsid w:val="004C73CE"/>
    <w:rsid w:val="005216CE"/>
    <w:rsid w:val="005705DE"/>
    <w:rsid w:val="00697226"/>
    <w:rsid w:val="00706FED"/>
    <w:rsid w:val="00751678"/>
    <w:rsid w:val="007B4552"/>
    <w:rsid w:val="007F464A"/>
    <w:rsid w:val="008575BF"/>
    <w:rsid w:val="008B2467"/>
    <w:rsid w:val="008D0261"/>
    <w:rsid w:val="00A853CC"/>
    <w:rsid w:val="00AB4B6C"/>
    <w:rsid w:val="00AC3829"/>
    <w:rsid w:val="00B34FB9"/>
    <w:rsid w:val="00B41272"/>
    <w:rsid w:val="00BC0650"/>
    <w:rsid w:val="00BC32FA"/>
    <w:rsid w:val="00C2113D"/>
    <w:rsid w:val="00C34E9E"/>
    <w:rsid w:val="00D06D8B"/>
    <w:rsid w:val="00D22DDD"/>
    <w:rsid w:val="00D44132"/>
    <w:rsid w:val="00E56E1F"/>
    <w:rsid w:val="00EC112C"/>
    <w:rsid w:val="00EC4ECD"/>
    <w:rsid w:val="00F15862"/>
    <w:rsid w:val="00F500E5"/>
    <w:rsid w:val="00F85A09"/>
    <w:rsid w:val="00FA3573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901B9C-8532-4491-A4F0-6EAE8CD6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E56E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Ильяс Кабиденов</cp:lastModifiedBy>
  <cp:revision>6</cp:revision>
  <dcterms:created xsi:type="dcterms:W3CDTF">2022-06-01T08:35:00Z</dcterms:created>
  <dcterms:modified xsi:type="dcterms:W3CDTF">2025-02-27T04:14:00Z</dcterms:modified>
</cp:coreProperties>
</file>